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D79" w:rsidRDefault="002D5D79" w:rsidP="00F77A7F"/>
    <w:p w:rsidR="002D5D79" w:rsidRDefault="002D5D79" w:rsidP="00CC0C25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4.5pt">
            <v:imagedata r:id="rId4" o:title=""/>
          </v:shape>
        </w:pict>
      </w:r>
    </w:p>
    <w:p w:rsidR="002D5D79" w:rsidRDefault="002D5D79" w:rsidP="00F77A7F"/>
    <w:p w:rsidR="002D5D79" w:rsidRPr="001924BE" w:rsidRDefault="002D5D79" w:rsidP="00F77A7F">
      <w:pPr>
        <w:jc w:val="center"/>
        <w:rPr>
          <w:b/>
          <w:sz w:val="32"/>
        </w:rPr>
      </w:pPr>
      <w:r w:rsidRPr="001924BE">
        <w:rPr>
          <w:b/>
          <w:sz w:val="32"/>
        </w:rPr>
        <w:t>Администрация города Кирсанова</w:t>
      </w:r>
    </w:p>
    <w:p w:rsidR="002D5D79" w:rsidRPr="001924BE" w:rsidRDefault="002D5D79" w:rsidP="00F77A7F">
      <w:pPr>
        <w:pStyle w:val="Heading1"/>
      </w:pPr>
      <w:r w:rsidRPr="001924BE">
        <w:t>Тамбовской области</w:t>
      </w:r>
    </w:p>
    <w:p w:rsidR="002D5D79" w:rsidRPr="001924BE" w:rsidRDefault="002D5D79" w:rsidP="00F77A7F">
      <w:pPr>
        <w:jc w:val="center"/>
        <w:rPr>
          <w:b/>
          <w:sz w:val="32"/>
        </w:rPr>
      </w:pPr>
    </w:p>
    <w:p w:rsidR="002D5D79" w:rsidRPr="001924BE" w:rsidRDefault="002D5D79" w:rsidP="00F77A7F">
      <w:pPr>
        <w:pStyle w:val="Heading2"/>
      </w:pPr>
      <w:r w:rsidRPr="001924BE">
        <w:t>ПОСТАНОВЛЕНИЕ</w:t>
      </w:r>
    </w:p>
    <w:p w:rsidR="002D5D79" w:rsidRPr="001924BE" w:rsidRDefault="002D5D79" w:rsidP="00F77A7F">
      <w:pPr>
        <w:jc w:val="center"/>
        <w:rPr>
          <w:b/>
          <w:sz w:val="48"/>
        </w:rPr>
      </w:pPr>
    </w:p>
    <w:p w:rsidR="002D5D79" w:rsidRDefault="002D5D79" w:rsidP="001B25C0">
      <w:pPr>
        <w:tabs>
          <w:tab w:val="left" w:pos="7513"/>
          <w:tab w:val="left" w:pos="7938"/>
          <w:tab w:val="left" w:pos="8080"/>
          <w:tab w:val="left" w:pos="8789"/>
        </w:tabs>
        <w:rPr>
          <w:b/>
        </w:rPr>
      </w:pPr>
      <w:r>
        <w:rPr>
          <w:b/>
        </w:rPr>
        <w:t>«26» апреля</w:t>
      </w:r>
      <w:r w:rsidRPr="001924BE">
        <w:rPr>
          <w:b/>
        </w:rPr>
        <w:t xml:space="preserve"> </w:t>
      </w:r>
      <w:smartTag w:uri="urn:schemas-microsoft-com:office:smarttags" w:element="metricconverter">
        <w:smartTagPr>
          <w:attr w:name="ProductID" w:val="2024 г"/>
        </w:smartTagPr>
        <w:r>
          <w:rPr>
            <w:b/>
          </w:rPr>
          <w:t>2024</w:t>
        </w:r>
        <w:r w:rsidRPr="001924BE">
          <w:rPr>
            <w:b/>
          </w:rPr>
          <w:t xml:space="preserve"> г</w:t>
        </w:r>
      </w:smartTag>
      <w:r w:rsidRPr="001924BE">
        <w:rPr>
          <w:b/>
        </w:rPr>
        <w:t xml:space="preserve">.                        г. Кирсанов                       </w:t>
      </w:r>
      <w:r>
        <w:rPr>
          <w:b/>
        </w:rPr>
        <w:t xml:space="preserve">          </w:t>
      </w:r>
      <w:r w:rsidRPr="001924BE">
        <w:rPr>
          <w:b/>
        </w:rPr>
        <w:t xml:space="preserve">№ </w:t>
      </w:r>
      <w:r>
        <w:rPr>
          <w:b/>
        </w:rPr>
        <w:t>262</w:t>
      </w:r>
      <w:bookmarkStart w:id="0" w:name="_GoBack"/>
      <w:bookmarkEnd w:id="0"/>
    </w:p>
    <w:p w:rsidR="002D5D79" w:rsidRDefault="002D5D79" w:rsidP="00F77A7F">
      <w:pPr>
        <w:rPr>
          <w:b/>
        </w:rPr>
      </w:pPr>
    </w:p>
    <w:p w:rsidR="002D5D79" w:rsidRDefault="002D5D79" w:rsidP="00946313">
      <w:pPr>
        <w:jc w:val="both"/>
        <w:rPr>
          <w:szCs w:val="28"/>
        </w:rPr>
      </w:pPr>
      <w:r w:rsidRPr="006C6589">
        <w:rPr>
          <w:szCs w:val="28"/>
        </w:rPr>
        <w:t>Об утверждении актуализированной схемы водоснабжения и водоотведения городского</w:t>
      </w:r>
      <w:r>
        <w:rPr>
          <w:szCs w:val="28"/>
        </w:rPr>
        <w:t xml:space="preserve"> округа - город Кирсанов</w:t>
      </w:r>
      <w:r w:rsidRPr="006C6589">
        <w:rPr>
          <w:szCs w:val="28"/>
        </w:rPr>
        <w:t xml:space="preserve"> Тамбовской области.</w:t>
      </w:r>
    </w:p>
    <w:p w:rsidR="002D5D79" w:rsidRPr="006C6589" w:rsidRDefault="002D5D79" w:rsidP="00946313">
      <w:pPr>
        <w:jc w:val="both"/>
        <w:rPr>
          <w:szCs w:val="28"/>
        </w:rPr>
      </w:pPr>
    </w:p>
    <w:p w:rsidR="002D5D79" w:rsidRDefault="002D5D79" w:rsidP="00FB68FD">
      <w:pPr>
        <w:ind w:firstLine="720"/>
        <w:jc w:val="both"/>
        <w:rPr>
          <w:szCs w:val="28"/>
        </w:rPr>
      </w:pPr>
      <w:r w:rsidRPr="006C6589">
        <w:rPr>
          <w:szCs w:val="28"/>
        </w:rPr>
        <w:t>Во исполнение требований Федерального закона от 17.12.2011 г. №</w:t>
      </w:r>
      <w:r>
        <w:rPr>
          <w:szCs w:val="28"/>
        </w:rPr>
        <w:t> </w:t>
      </w:r>
      <w:r w:rsidRPr="006C6589">
        <w:rPr>
          <w:szCs w:val="28"/>
        </w:rPr>
        <w:t>416-ФЗ «О водоснабжении и водоотведении», Федерального закона Российской Федерации от 06.10.2003 №131-ФЗ «Об общих принципах организации местного самоуправления в Российской Федерации», пункта 8 Правил разработки и утверждения схем водоснабжения и водоотведения, утвержденных Постановлением Правительства Российской Федерации от 5 сентября 2013 года №</w:t>
      </w:r>
      <w:r>
        <w:rPr>
          <w:szCs w:val="28"/>
        </w:rPr>
        <w:t xml:space="preserve"> </w:t>
      </w:r>
      <w:r w:rsidRPr="006C6589">
        <w:rPr>
          <w:szCs w:val="28"/>
        </w:rPr>
        <w:t>782 «О схемах водоснабжения и водоотведения» и в целях улучшения качества услуг водоснабжения и водоотведения на территории муниципального</w:t>
      </w:r>
      <w:r>
        <w:rPr>
          <w:szCs w:val="28"/>
        </w:rPr>
        <w:t xml:space="preserve"> образования городской округ - </w:t>
      </w:r>
      <w:r w:rsidRPr="006C6589">
        <w:rPr>
          <w:szCs w:val="28"/>
        </w:rPr>
        <w:t>город Кирсанов Тамбовской  области администрация города постановляет:</w:t>
      </w:r>
    </w:p>
    <w:p w:rsidR="002D5D79" w:rsidRPr="006C6589" w:rsidRDefault="002D5D79" w:rsidP="00946313">
      <w:pPr>
        <w:jc w:val="both"/>
        <w:rPr>
          <w:szCs w:val="28"/>
        </w:rPr>
      </w:pPr>
    </w:p>
    <w:p w:rsidR="002D5D79" w:rsidRPr="006C6589" w:rsidRDefault="002D5D79" w:rsidP="00946313">
      <w:pPr>
        <w:ind w:firstLine="708"/>
        <w:jc w:val="both"/>
        <w:rPr>
          <w:szCs w:val="28"/>
        </w:rPr>
      </w:pPr>
      <w:r w:rsidRPr="006C6589">
        <w:rPr>
          <w:szCs w:val="28"/>
        </w:rPr>
        <w:t>1.</w:t>
      </w:r>
      <w:r>
        <w:rPr>
          <w:szCs w:val="28"/>
        </w:rPr>
        <w:t xml:space="preserve"> </w:t>
      </w:r>
      <w:r w:rsidRPr="006C6589">
        <w:rPr>
          <w:szCs w:val="28"/>
        </w:rPr>
        <w:t>Утвердить в новой редакции актуализированную схему водоснабжения и водоотведения городского</w:t>
      </w:r>
      <w:r>
        <w:rPr>
          <w:szCs w:val="28"/>
        </w:rPr>
        <w:t xml:space="preserve"> округа - город Кирсанов</w:t>
      </w:r>
      <w:r w:rsidRPr="006C6589">
        <w:rPr>
          <w:szCs w:val="28"/>
        </w:rPr>
        <w:t xml:space="preserve"> Тамбовской области</w:t>
      </w:r>
      <w:r>
        <w:rPr>
          <w:szCs w:val="28"/>
        </w:rPr>
        <w:t xml:space="preserve"> согласно приложениям № 1, № 2, № 3</w:t>
      </w:r>
      <w:r w:rsidRPr="006C6589">
        <w:rPr>
          <w:szCs w:val="28"/>
        </w:rPr>
        <w:t xml:space="preserve">. </w:t>
      </w:r>
    </w:p>
    <w:p w:rsidR="002D5D79" w:rsidRPr="000F0AA8" w:rsidRDefault="002D5D79" w:rsidP="00946313">
      <w:pPr>
        <w:pStyle w:val="NormalWeb"/>
        <w:spacing w:beforeAutospacing="0" w:after="0"/>
        <w:ind w:firstLine="708"/>
        <w:jc w:val="both"/>
        <w:rPr>
          <w:sz w:val="28"/>
          <w:szCs w:val="28"/>
        </w:rPr>
      </w:pPr>
      <w:r w:rsidRPr="000F0AA8">
        <w:rPr>
          <w:sz w:val="28"/>
          <w:szCs w:val="28"/>
        </w:rPr>
        <w:t>2. Отменить постановление администрации г.  Кир</w:t>
      </w:r>
      <w:r>
        <w:rPr>
          <w:sz w:val="28"/>
          <w:szCs w:val="28"/>
        </w:rPr>
        <w:t>санова Тамбовской области от 14 февраля 2024</w:t>
      </w:r>
      <w:r w:rsidRPr="000F0AA8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85</w:t>
      </w:r>
      <w:r w:rsidRPr="000F0AA8">
        <w:rPr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 xml:space="preserve">актуализированной </w:t>
      </w:r>
      <w:r w:rsidRPr="000F0AA8">
        <w:rPr>
          <w:sz w:val="28"/>
          <w:szCs w:val="28"/>
        </w:rPr>
        <w:t>схемы водо</w:t>
      </w:r>
      <w:r>
        <w:rPr>
          <w:sz w:val="28"/>
          <w:szCs w:val="28"/>
        </w:rPr>
        <w:t>снабжения и водоотведения городского округа - город  Кирсанов</w:t>
      </w:r>
      <w:r w:rsidRPr="000F0AA8">
        <w:rPr>
          <w:sz w:val="28"/>
          <w:szCs w:val="28"/>
        </w:rPr>
        <w:t xml:space="preserve"> Тамбовской области</w:t>
      </w:r>
      <w:r>
        <w:rPr>
          <w:sz w:val="28"/>
          <w:szCs w:val="28"/>
        </w:rPr>
        <w:t>».</w:t>
      </w:r>
    </w:p>
    <w:p w:rsidR="002D5D79" w:rsidRPr="00240CD7" w:rsidRDefault="002D5D79" w:rsidP="00946313">
      <w:pPr>
        <w:ind w:firstLine="720"/>
        <w:jc w:val="both"/>
        <w:rPr>
          <w:szCs w:val="28"/>
        </w:rPr>
      </w:pPr>
      <w:r w:rsidRPr="00240CD7">
        <w:rPr>
          <w:szCs w:val="28"/>
        </w:rPr>
        <w:t xml:space="preserve">3. Разместить (опубликовать) настоящее постановление в периодическом печатном издании «Кирсановский вестник» и на официальном сайте администрации города Кирсанова. </w:t>
      </w:r>
    </w:p>
    <w:p w:rsidR="002D5D79" w:rsidRPr="00240CD7" w:rsidRDefault="002D5D79" w:rsidP="00946313">
      <w:pPr>
        <w:ind w:firstLine="708"/>
        <w:jc w:val="both"/>
        <w:rPr>
          <w:szCs w:val="28"/>
        </w:rPr>
      </w:pPr>
      <w:r w:rsidRPr="00240CD7">
        <w:rPr>
          <w:szCs w:val="28"/>
        </w:rPr>
        <w:t xml:space="preserve">4. Контроль за выполнением настоящего постановления возложить на заместителя главы администрации города Н.А. Евсюткину. </w:t>
      </w:r>
    </w:p>
    <w:p w:rsidR="002D5D79" w:rsidRDefault="002D5D79" w:rsidP="00946313">
      <w:pPr>
        <w:ind w:firstLine="720"/>
        <w:jc w:val="both"/>
      </w:pPr>
    </w:p>
    <w:p w:rsidR="002D5D79" w:rsidRDefault="002D5D79" w:rsidP="00946313">
      <w:pPr>
        <w:ind w:left="708"/>
        <w:jc w:val="both"/>
      </w:pPr>
    </w:p>
    <w:p w:rsidR="002D5D79" w:rsidRDefault="002D5D79" w:rsidP="00946313">
      <w:pPr>
        <w:ind w:left="708"/>
        <w:jc w:val="both"/>
      </w:pPr>
    </w:p>
    <w:p w:rsidR="002D5D79" w:rsidRDefault="002D5D79" w:rsidP="00946313">
      <w:pPr>
        <w:pStyle w:val="NormalWe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120"/>
          <w:tab w:val="left" w:pos="6960"/>
        </w:tabs>
        <w:spacing w:beforeAutospacing="0" w:after="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Глава  города</w:t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  <w:t xml:space="preserve">                                                                       С.А. Павлов</w:t>
      </w:r>
    </w:p>
    <w:sectPr w:rsidR="002D5D79" w:rsidSect="00466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514E"/>
    <w:rsid w:val="000F0AA8"/>
    <w:rsid w:val="00105BB3"/>
    <w:rsid w:val="001924BE"/>
    <w:rsid w:val="001B25C0"/>
    <w:rsid w:val="0020704D"/>
    <w:rsid w:val="00240CD7"/>
    <w:rsid w:val="002D5D79"/>
    <w:rsid w:val="00382646"/>
    <w:rsid w:val="003C36CF"/>
    <w:rsid w:val="003E1253"/>
    <w:rsid w:val="00466ED8"/>
    <w:rsid w:val="004E104A"/>
    <w:rsid w:val="00602D8F"/>
    <w:rsid w:val="00640C71"/>
    <w:rsid w:val="006A2A84"/>
    <w:rsid w:val="006B42A6"/>
    <w:rsid w:val="006C6589"/>
    <w:rsid w:val="00750932"/>
    <w:rsid w:val="007849EE"/>
    <w:rsid w:val="00796B57"/>
    <w:rsid w:val="007C1098"/>
    <w:rsid w:val="007E4F49"/>
    <w:rsid w:val="00854F9B"/>
    <w:rsid w:val="008A157C"/>
    <w:rsid w:val="008A5D4B"/>
    <w:rsid w:val="008C0A26"/>
    <w:rsid w:val="008E6B66"/>
    <w:rsid w:val="00946313"/>
    <w:rsid w:val="00977278"/>
    <w:rsid w:val="00980450"/>
    <w:rsid w:val="00AB030E"/>
    <w:rsid w:val="00B1152A"/>
    <w:rsid w:val="00B22D27"/>
    <w:rsid w:val="00C70330"/>
    <w:rsid w:val="00C75284"/>
    <w:rsid w:val="00CC0C25"/>
    <w:rsid w:val="00CD6202"/>
    <w:rsid w:val="00D57F5E"/>
    <w:rsid w:val="00DE514E"/>
    <w:rsid w:val="00E31436"/>
    <w:rsid w:val="00E35201"/>
    <w:rsid w:val="00F77A7F"/>
    <w:rsid w:val="00FB6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A7F"/>
    <w:rPr>
      <w:rFonts w:ascii="Times New Roman" w:eastAsia="Times New Roman" w:hAnsi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7A7F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77A7F"/>
    <w:pPr>
      <w:keepNext/>
      <w:jc w:val="center"/>
      <w:outlineLvl w:val="1"/>
    </w:pPr>
    <w:rPr>
      <w:b/>
      <w:sz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7A7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77A7F"/>
    <w:rPr>
      <w:rFonts w:ascii="Times New Roman" w:hAnsi="Times New Roman" w:cs="Times New Roman"/>
      <w:b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E10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E104A"/>
    <w:rPr>
      <w:rFonts w:ascii="Segoe UI" w:hAnsi="Segoe UI" w:cs="Segoe UI"/>
      <w:sz w:val="18"/>
      <w:szCs w:val="18"/>
      <w:lang w:eastAsia="ru-RU"/>
    </w:rPr>
  </w:style>
  <w:style w:type="paragraph" w:styleId="NormalWeb">
    <w:name w:val="Normal (Web)"/>
    <w:basedOn w:val="Normal"/>
    <w:uiPriority w:val="99"/>
    <w:rsid w:val="00946313"/>
    <w:pPr>
      <w:spacing w:beforeAutospacing="1" w:after="240"/>
      <w:ind w:firstLine="30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274</TotalTime>
  <Pages>1</Pages>
  <Words>260</Words>
  <Characters>1483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comp5</cp:lastModifiedBy>
  <cp:revision>27</cp:revision>
  <cp:lastPrinted>2024-04-26T11:18:00Z</cp:lastPrinted>
  <dcterms:created xsi:type="dcterms:W3CDTF">2016-12-30T11:30:00Z</dcterms:created>
  <dcterms:modified xsi:type="dcterms:W3CDTF">2024-05-22T05:46:00Z</dcterms:modified>
</cp:coreProperties>
</file>